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10" w:rsidRDefault="00A45610">
      <w:pPr>
        <w:rPr>
          <w:rFonts w:ascii="Arial" w:hAnsi="Arial" w:cs="Arial"/>
          <w:color w:val="000000"/>
          <w:shd w:val="clear" w:color="auto" w:fill="FFFFFF"/>
        </w:rPr>
      </w:pPr>
      <w:r w:rsidRPr="00A45610">
        <w:rPr>
          <w:rFonts w:ascii="Arial" w:hAnsi="Arial" w:cs="Arial"/>
          <w:b/>
          <w:color w:val="000000"/>
          <w:shd w:val="clear" w:color="auto" w:fill="FFFFFF"/>
        </w:rPr>
        <w:t>Applied for:</w:t>
      </w:r>
      <w:r>
        <w:rPr>
          <w:rFonts w:ascii="Arial" w:hAnsi="Arial" w:cs="Arial"/>
          <w:color w:val="000000"/>
          <w:shd w:val="clear" w:color="auto" w:fill="FFFFFF"/>
        </w:rPr>
        <w:t xml:space="preserve"> Environmental Science</w:t>
      </w:r>
    </w:p>
    <w:p w:rsidR="00A45610" w:rsidRDefault="00A45610">
      <w:pPr>
        <w:rPr>
          <w:rFonts w:ascii="Arial" w:hAnsi="Arial" w:cs="Arial"/>
          <w:color w:val="000000"/>
          <w:shd w:val="clear" w:color="auto" w:fill="FFFFFF"/>
        </w:rPr>
      </w:pPr>
    </w:p>
    <w:p w:rsidR="00A45610" w:rsidRPr="00A45610" w:rsidRDefault="00A45610">
      <w:pPr>
        <w:rPr>
          <w:rFonts w:ascii="Arial" w:hAnsi="Arial" w:cs="Arial"/>
          <w:b/>
          <w:color w:val="000000"/>
          <w:shd w:val="clear" w:color="auto" w:fill="FFFFFF"/>
        </w:rPr>
      </w:pPr>
      <w:r w:rsidRPr="00A45610">
        <w:rPr>
          <w:rFonts w:ascii="Arial" w:hAnsi="Arial" w:cs="Arial"/>
          <w:b/>
          <w:color w:val="000000"/>
          <w:shd w:val="clear" w:color="auto" w:fill="FFFFFF"/>
        </w:rPr>
        <w:t>Offers received:</w:t>
      </w:r>
    </w:p>
    <w:p w:rsidR="00A45610" w:rsidRDefault="00A456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Reading – ABB</w:t>
      </w:r>
    </w:p>
    <w:p w:rsidR="00A45610" w:rsidRDefault="00A45610">
      <w:pPr>
        <w:rPr>
          <w:rFonts w:ascii="Arial" w:hAnsi="Arial" w:cs="Arial"/>
          <w:color w:val="00000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Keele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University – BBB</w:t>
      </w:r>
    </w:p>
    <w:p w:rsidR="00A45610" w:rsidRDefault="00A456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Cardiff University – BBB</w:t>
      </w:r>
    </w:p>
    <w:p w:rsidR="00A45610" w:rsidRDefault="00A456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East Anglia – BBB</w:t>
      </w:r>
    </w:p>
    <w:p w:rsidR="00A45610" w:rsidRDefault="00A45610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Aberystwyth University - BBC</w:t>
      </w:r>
    </w:p>
    <w:p w:rsidR="00A45610" w:rsidRDefault="00A45610">
      <w:pPr>
        <w:rPr>
          <w:rFonts w:ascii="Arial" w:hAnsi="Arial" w:cs="Arial"/>
          <w:color w:val="000000"/>
          <w:shd w:val="clear" w:color="auto" w:fill="FFFFFF"/>
        </w:rPr>
      </w:pPr>
    </w:p>
    <w:p w:rsidR="00A45610" w:rsidRDefault="00A45610">
      <w:pPr>
        <w:rPr>
          <w:rFonts w:ascii="Arial" w:hAnsi="Arial" w:cs="Arial"/>
          <w:color w:val="000000"/>
        </w:rPr>
      </w:pPr>
      <w:r w:rsidRPr="00A45610">
        <w:rPr>
          <w:rFonts w:ascii="Arial" w:hAnsi="Arial" w:cs="Arial"/>
          <w:color w:val="000000"/>
          <w:shd w:val="clear" w:color="auto" w:fill="FFFFFF"/>
        </w:rPr>
        <w:t>"What we are doing to the forests of the world is but a mirror reflection of what we are doing</w:t>
      </w:r>
      <w:r w:rsidRPr="00A45610">
        <w:rPr>
          <w:rFonts w:ascii="Arial" w:hAnsi="Arial" w:cs="Arial"/>
          <w:color w:val="000000"/>
        </w:rPr>
        <w:br/>
      </w:r>
      <w:r w:rsidRPr="00A45610">
        <w:rPr>
          <w:rFonts w:ascii="Arial" w:hAnsi="Arial" w:cs="Arial"/>
          <w:color w:val="000000"/>
          <w:shd w:val="clear" w:color="auto" w:fill="FFFFFF"/>
        </w:rPr>
        <w:t>to ourselves and to one another." This quote from Mahatma Ghandi summarises how I feel about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the human impact on the planet and the consequences of this. I have developed a passion for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understanding the relationship between human activity and the natural world. There have been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many reports on the news discussing the impacts of anthropogenic climate change. Seeing the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damaging impacts of natural disasters has inspired me to try to find a solution to provide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poorer countries with the technology to prevent high death counts because of tsunamis,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earthquakes, volcanic eruptions and floods. Studying an Environmental Science degree will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allow me to take the next step towards understanding how I can contribute to solving the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problems affecting our planet.</w:t>
      </w:r>
    </w:p>
    <w:p w:rsidR="00A45610" w:rsidRDefault="00A45610">
      <w:pPr>
        <w:rPr>
          <w:rFonts w:ascii="Arial" w:hAnsi="Arial" w:cs="Arial"/>
          <w:color w:val="000000"/>
        </w:rPr>
      </w:pPr>
      <w:r w:rsidRPr="00A45610">
        <w:rPr>
          <w:rFonts w:ascii="Arial" w:hAnsi="Arial" w:cs="Arial"/>
          <w:color w:val="000000"/>
          <w:shd w:val="clear" w:color="auto" w:fill="FFFFFF"/>
        </w:rPr>
        <w:t>My EPQ investigated to what extent humans have accelerated climate change because I felt</w:t>
      </w:r>
      <w:r w:rsidRPr="00A45610">
        <w:rPr>
          <w:rFonts w:ascii="Arial" w:hAnsi="Arial" w:cs="Arial"/>
          <w:color w:val="000000"/>
        </w:rPr>
        <w:br/>
      </w:r>
      <w:r w:rsidRPr="00A45610">
        <w:rPr>
          <w:rFonts w:ascii="Arial" w:hAnsi="Arial" w:cs="Arial"/>
          <w:color w:val="000000"/>
          <w:shd w:val="clear" w:color="auto" w:fill="FFFFFF"/>
        </w:rPr>
        <w:t>people have a lot of contradictory knowledge and information on its impact on our world. This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developed my critical analysis of data sources alongside written communication and effective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presentation skills. My independent investigation in Geography has aided my data collection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and fieldwork skills. Maths requires perseverance and a methodical approach to cope with the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problem solving aspects and Chemistry requires the precise and accurate recording of data and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written reports on lab work; each of which I believe will help me when studying for this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degree.</w:t>
      </w:r>
    </w:p>
    <w:p w:rsidR="00A45610" w:rsidRDefault="00A45610">
      <w:pPr>
        <w:rPr>
          <w:rFonts w:ascii="Arial" w:hAnsi="Arial" w:cs="Arial"/>
          <w:color w:val="000000"/>
        </w:rPr>
      </w:pPr>
      <w:r w:rsidRPr="00A45610">
        <w:rPr>
          <w:rFonts w:ascii="Arial" w:hAnsi="Arial" w:cs="Arial"/>
          <w:color w:val="000000"/>
          <w:shd w:val="clear" w:color="auto" w:fill="FFFFFF"/>
        </w:rPr>
        <w:t>During summer 2017, I visited The Philippines, Japan and Hong Kong. This made me realise how a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natural disaster can more severely impact less economically developed countries. In The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Philippines, I visited a local town bursting with life and happiness; the town had a sparse</w:t>
      </w:r>
      <w:r w:rsidRPr="00A45610">
        <w:rPr>
          <w:rFonts w:ascii="Arial" w:hAnsi="Arial" w:cs="Arial"/>
          <w:color w:val="000000"/>
        </w:rPr>
        <w:br/>
      </w:r>
      <w:r w:rsidRPr="00A45610">
        <w:rPr>
          <w:rFonts w:ascii="Arial" w:hAnsi="Arial" w:cs="Arial"/>
          <w:color w:val="000000"/>
          <w:shd w:val="clear" w:color="auto" w:fill="FFFFFF"/>
        </w:rPr>
        <w:t>number of electrical supplies and each person worked hard for what they had. The tourist town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 xml:space="preserve">of </w:t>
      </w:r>
      <w:proofErr w:type="spellStart"/>
      <w:r w:rsidRPr="00A45610">
        <w:rPr>
          <w:rFonts w:ascii="Arial" w:hAnsi="Arial" w:cs="Arial"/>
          <w:color w:val="000000"/>
          <w:shd w:val="clear" w:color="auto" w:fill="FFFFFF"/>
        </w:rPr>
        <w:t>Boracay</w:t>
      </w:r>
      <w:proofErr w:type="spellEnd"/>
      <w:r w:rsidRPr="00A45610">
        <w:rPr>
          <w:rFonts w:ascii="Arial" w:hAnsi="Arial" w:cs="Arial"/>
          <w:color w:val="000000"/>
          <w:shd w:val="clear" w:color="auto" w:fill="FFFFFF"/>
        </w:rPr>
        <w:t xml:space="preserve"> had the same level of happiness and joy and better infrastructure, but the impacts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 xml:space="preserve">of a natural disaster would be greater because the people who work in </w:t>
      </w:r>
      <w:proofErr w:type="spellStart"/>
      <w:r w:rsidRPr="00A45610">
        <w:rPr>
          <w:rFonts w:ascii="Arial" w:hAnsi="Arial" w:cs="Arial"/>
          <w:color w:val="000000"/>
          <w:shd w:val="clear" w:color="auto" w:fill="FFFFFF"/>
        </w:rPr>
        <w:t>Boracay</w:t>
      </w:r>
      <w:proofErr w:type="spellEnd"/>
      <w:r w:rsidRPr="00A45610">
        <w:rPr>
          <w:rFonts w:ascii="Arial" w:hAnsi="Arial" w:cs="Arial"/>
          <w:color w:val="000000"/>
          <w:shd w:val="clear" w:color="auto" w:fill="FFFFFF"/>
        </w:rPr>
        <w:t xml:space="preserve"> rely on tourism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for income to feed their families. In contrast, Tokyo, Japan has skyscrapers and highly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developed infrastructure. Japan has frequent earthquakes that could cause vast amounts of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damage, but they have developed systems that can give warning to allow people to prepare for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the natural disaster. I am interested in looking at how more effective warning systems could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be introduced to reduce death rates in low economically developed areas. The lessons that have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been learnt in developed countries can be applied to help the less developed locations.</w:t>
      </w:r>
    </w:p>
    <w:p w:rsidR="004016D4" w:rsidRPr="00A45610" w:rsidRDefault="00A45610">
      <w:bookmarkStart w:id="0" w:name="_GoBack"/>
      <w:bookmarkEnd w:id="0"/>
      <w:r w:rsidRPr="00A45610">
        <w:rPr>
          <w:rFonts w:ascii="Arial" w:hAnsi="Arial" w:cs="Arial"/>
          <w:color w:val="000000"/>
          <w:shd w:val="clear" w:color="auto" w:fill="FFFFFF"/>
        </w:rPr>
        <w:t>As part of an Irish Dancing team since the age of six, I have been fortunate to travel the</w:t>
      </w:r>
      <w:r w:rsidRPr="00A45610">
        <w:rPr>
          <w:rFonts w:ascii="Arial" w:hAnsi="Arial" w:cs="Arial"/>
          <w:color w:val="000000"/>
        </w:rPr>
        <w:br/>
      </w:r>
      <w:r w:rsidRPr="00A45610">
        <w:rPr>
          <w:rFonts w:ascii="Arial" w:hAnsi="Arial" w:cs="Arial"/>
          <w:color w:val="000000"/>
          <w:shd w:val="clear" w:color="auto" w:fill="FFFFFF"/>
        </w:rPr>
        <w:t>world to compete. Not only was I able to have fantastic experiences and see parts of the world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that I could only have dreamt of, but I got to meet people of all ages and nationalities. When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looking into the job role of an Environmental Consultant, I noticed that there could</w:t>
      </w:r>
      <w:r w:rsidRPr="00A45610">
        <w:rPr>
          <w:rFonts w:ascii="Arial" w:hAnsi="Arial" w:cs="Arial"/>
          <w:color w:val="000000"/>
        </w:rPr>
        <w:br/>
      </w:r>
      <w:r w:rsidRPr="00A45610">
        <w:rPr>
          <w:rFonts w:ascii="Arial" w:hAnsi="Arial" w:cs="Arial"/>
          <w:color w:val="000000"/>
          <w:shd w:val="clear" w:color="auto" w:fill="FFFFFF"/>
        </w:rPr>
        <w:lastRenderedPageBreak/>
        <w:t>opportunities to meet people from many different countries. My experience of travel will allow</w:t>
      </w:r>
      <w:r w:rsidRPr="00A45610">
        <w:rPr>
          <w:rFonts w:ascii="Arial" w:hAnsi="Arial" w:cs="Arial"/>
          <w:color w:val="000000"/>
        </w:rPr>
        <w:br/>
      </w:r>
      <w:r w:rsidRPr="00A45610">
        <w:rPr>
          <w:rFonts w:ascii="Arial" w:hAnsi="Arial" w:cs="Arial"/>
          <w:color w:val="000000"/>
          <w:shd w:val="clear" w:color="auto" w:fill="FFFFFF"/>
        </w:rPr>
        <w:t>me to feel confident when travelling and meeting new people. Alongside my studies, I have a</w:t>
      </w:r>
      <w:r w:rsidRPr="00A45610">
        <w:rPr>
          <w:rFonts w:ascii="Arial" w:hAnsi="Arial" w:cs="Arial"/>
          <w:color w:val="000000"/>
        </w:rPr>
        <w:br/>
      </w:r>
      <w:r w:rsidRPr="00A45610">
        <w:rPr>
          <w:rFonts w:ascii="Arial" w:hAnsi="Arial" w:cs="Arial"/>
          <w:color w:val="000000"/>
          <w:shd w:val="clear" w:color="auto" w:fill="FFFFFF"/>
        </w:rPr>
        <w:t>part-time job with the Co-op. One of the reasons I chose to work for them is because of their</w:t>
      </w:r>
      <w:r w:rsidRPr="00A45610">
        <w:rPr>
          <w:rFonts w:ascii="Arial" w:hAnsi="Arial" w:cs="Arial"/>
          <w:color w:val="000000"/>
        </w:rPr>
        <w:br/>
      </w:r>
      <w:r w:rsidRPr="00A45610">
        <w:rPr>
          <w:rFonts w:ascii="Arial" w:hAnsi="Arial" w:cs="Arial"/>
          <w:color w:val="000000"/>
          <w:shd w:val="clear" w:color="auto" w:fill="FFFFFF"/>
        </w:rPr>
        <w:t>dedication to reducing their pollution; they had an aim to halve their emissions by 50%,</w:t>
      </w:r>
      <w:r w:rsidRPr="00A45610">
        <w:rPr>
          <w:rFonts w:ascii="Arial" w:hAnsi="Arial" w:cs="Arial"/>
          <w:color w:val="000000"/>
        </w:rPr>
        <w:br/>
      </w:r>
      <w:r w:rsidRPr="00A45610">
        <w:rPr>
          <w:rFonts w:ascii="Arial" w:hAnsi="Arial" w:cs="Arial"/>
          <w:color w:val="000000"/>
          <w:shd w:val="clear" w:color="auto" w:fill="FFFFFF"/>
        </w:rPr>
        <w:t>compared to 2006 by 2020 but passed this target in 2017 with a 54% reduction. Longer term, I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would like to become an Environmental Consultant to help companies to take the same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responsible approach to the environment that the Co-op does. I look forward to developing the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skills needed whilst studying for my Environmental Science degree and then applying my</w:t>
      </w:r>
      <w:r>
        <w:rPr>
          <w:rFonts w:ascii="Arial" w:hAnsi="Arial" w:cs="Arial"/>
          <w:color w:val="000000"/>
        </w:rPr>
        <w:t xml:space="preserve"> </w:t>
      </w:r>
      <w:r w:rsidRPr="00A45610">
        <w:rPr>
          <w:rFonts w:ascii="Arial" w:hAnsi="Arial" w:cs="Arial"/>
          <w:color w:val="000000"/>
          <w:shd w:val="clear" w:color="auto" w:fill="FFFFFF"/>
        </w:rPr>
        <w:t>knowledge to help companies to improve their environmental impact.</w:t>
      </w:r>
    </w:p>
    <w:sectPr w:rsidR="004016D4" w:rsidRPr="00A45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10"/>
    <w:rsid w:val="00375C07"/>
    <w:rsid w:val="007A0C4E"/>
    <w:rsid w:val="00A4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1C920"/>
  <w15:chartTrackingRefBased/>
  <w15:docId w15:val="{8E858A47-2950-456F-BD55-555308A5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45A644F-4FB6-47D4-BCFB-F1C8D0E9B832}"/>
</file>

<file path=customXml/itemProps2.xml><?xml version="1.0" encoding="utf-8"?>
<ds:datastoreItem xmlns:ds="http://schemas.openxmlformats.org/officeDocument/2006/customXml" ds:itemID="{BD6522D0-896B-4405-86F7-86D39A59AC47}"/>
</file>

<file path=customXml/itemProps3.xml><?xml version="1.0" encoding="utf-8"?>
<ds:datastoreItem xmlns:ds="http://schemas.openxmlformats.org/officeDocument/2006/customXml" ds:itemID="{B141DF55-11B5-4B1B-9F66-D4EB3A2A9A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2019-06-17T21:02:00Z</dcterms:created>
  <dcterms:modified xsi:type="dcterms:W3CDTF">2019-06-17T21:11:00Z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10300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